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991" w:rsidRDefault="00112991" w:rsidP="00112991">
      <w:pPr>
        <w:jc w:val="center"/>
        <w:rPr>
          <w:b/>
          <w:sz w:val="40"/>
          <w:szCs w:val="40"/>
        </w:rPr>
      </w:pPr>
      <w:r w:rsidRPr="00D62204">
        <w:rPr>
          <w:b/>
          <w:sz w:val="40"/>
          <w:szCs w:val="40"/>
        </w:rPr>
        <w:t>Самообразование педагога</w:t>
      </w:r>
      <w:r w:rsidR="00D62204">
        <w:rPr>
          <w:b/>
          <w:sz w:val="40"/>
          <w:szCs w:val="40"/>
        </w:rPr>
        <w:t xml:space="preserve"> дополнительного образования как ступень профессионального роста</w:t>
      </w:r>
    </w:p>
    <w:p w:rsidR="00D62204" w:rsidRDefault="00D62204" w:rsidP="00112991">
      <w:pPr>
        <w:jc w:val="center"/>
        <w:rPr>
          <w:b/>
          <w:sz w:val="40"/>
          <w:szCs w:val="40"/>
        </w:rPr>
      </w:pPr>
    </w:p>
    <w:p w:rsidR="0069202F" w:rsidRDefault="00D62204" w:rsidP="00112991">
      <w:pPr>
        <w:jc w:val="center"/>
        <w:rPr>
          <w:b/>
          <w:i/>
          <w:sz w:val="28"/>
          <w:szCs w:val="28"/>
        </w:rPr>
      </w:pPr>
      <w:r>
        <w:rPr>
          <w:rFonts w:ascii="Monotype Corsiva" w:hAnsi="Monotype Corsiva"/>
          <w:b/>
          <w:i/>
          <w:sz w:val="28"/>
          <w:szCs w:val="28"/>
        </w:rPr>
        <w:t xml:space="preserve">                                                                         </w:t>
      </w:r>
      <w:proofErr w:type="spellStart"/>
      <w:r w:rsidRPr="0069202F">
        <w:rPr>
          <w:b/>
          <w:i/>
          <w:sz w:val="28"/>
          <w:szCs w:val="28"/>
        </w:rPr>
        <w:t>Ситдикова</w:t>
      </w:r>
      <w:proofErr w:type="spellEnd"/>
      <w:r w:rsidRPr="0069202F">
        <w:rPr>
          <w:b/>
          <w:i/>
          <w:sz w:val="28"/>
          <w:szCs w:val="28"/>
        </w:rPr>
        <w:t xml:space="preserve"> </w:t>
      </w:r>
      <w:proofErr w:type="spellStart"/>
      <w:r w:rsidRPr="0069202F">
        <w:rPr>
          <w:b/>
          <w:i/>
          <w:sz w:val="28"/>
          <w:szCs w:val="28"/>
        </w:rPr>
        <w:t>Земфиря</w:t>
      </w:r>
      <w:proofErr w:type="spellEnd"/>
      <w:r w:rsidRPr="0069202F">
        <w:rPr>
          <w:b/>
          <w:i/>
          <w:sz w:val="28"/>
          <w:szCs w:val="28"/>
        </w:rPr>
        <w:t xml:space="preserve"> </w:t>
      </w:r>
      <w:proofErr w:type="spellStart"/>
      <w:r w:rsidRPr="0069202F">
        <w:rPr>
          <w:b/>
          <w:i/>
          <w:sz w:val="28"/>
          <w:szCs w:val="28"/>
        </w:rPr>
        <w:t>Абдулловна</w:t>
      </w:r>
      <w:proofErr w:type="spellEnd"/>
      <w:r w:rsidR="0069202F">
        <w:rPr>
          <w:b/>
          <w:i/>
          <w:sz w:val="28"/>
          <w:szCs w:val="28"/>
        </w:rPr>
        <w:t>,</w:t>
      </w:r>
    </w:p>
    <w:p w:rsidR="00D62204" w:rsidRDefault="0069202F" w:rsidP="00112991">
      <w:pPr>
        <w:jc w:val="center"/>
        <w:rPr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</w:t>
      </w:r>
      <w:r w:rsidRPr="0069202F">
        <w:rPr>
          <w:i/>
          <w:sz w:val="28"/>
          <w:szCs w:val="28"/>
        </w:rPr>
        <w:t xml:space="preserve">педагог </w:t>
      </w:r>
      <w:r>
        <w:rPr>
          <w:i/>
          <w:sz w:val="28"/>
          <w:szCs w:val="28"/>
        </w:rPr>
        <w:t xml:space="preserve">дополнительного образования </w:t>
      </w:r>
    </w:p>
    <w:p w:rsidR="0069202F" w:rsidRDefault="0069202F" w:rsidP="00112991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МБУ </w:t>
      </w:r>
      <w:proofErr w:type="gramStart"/>
      <w:r>
        <w:rPr>
          <w:i/>
          <w:sz w:val="28"/>
          <w:szCs w:val="28"/>
        </w:rPr>
        <w:t>ДО</w:t>
      </w:r>
      <w:proofErr w:type="gramEnd"/>
      <w:r>
        <w:rPr>
          <w:i/>
          <w:sz w:val="28"/>
          <w:szCs w:val="28"/>
        </w:rPr>
        <w:t xml:space="preserve"> «</w:t>
      </w:r>
      <w:proofErr w:type="gramStart"/>
      <w:r>
        <w:rPr>
          <w:i/>
          <w:sz w:val="28"/>
          <w:szCs w:val="28"/>
        </w:rPr>
        <w:t>Дворец</w:t>
      </w:r>
      <w:proofErr w:type="gramEnd"/>
      <w:r>
        <w:rPr>
          <w:i/>
          <w:sz w:val="28"/>
          <w:szCs w:val="28"/>
        </w:rPr>
        <w:t xml:space="preserve"> творчества детей</w:t>
      </w:r>
    </w:p>
    <w:p w:rsidR="0069202F" w:rsidRDefault="0069202F" w:rsidP="00112991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и молодёжи имени И.Х.Садыкова,</w:t>
      </w:r>
    </w:p>
    <w:p w:rsidR="0069202F" w:rsidRPr="0069202F" w:rsidRDefault="0069202F" w:rsidP="00112991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      г. Нижнекамск</w:t>
      </w:r>
    </w:p>
    <w:p w:rsidR="00112991" w:rsidRPr="007B4C94" w:rsidRDefault="00112991" w:rsidP="00112991">
      <w:pPr>
        <w:jc w:val="center"/>
        <w:rPr>
          <w:sz w:val="28"/>
          <w:szCs w:val="28"/>
        </w:rPr>
      </w:pP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 </w:t>
      </w:r>
      <w:r w:rsidRPr="007B4C94">
        <w:rPr>
          <w:sz w:val="28"/>
          <w:szCs w:val="28"/>
        </w:rPr>
        <w:tab/>
        <w:t xml:space="preserve"> </w:t>
      </w:r>
      <w:bookmarkStart w:id="0" w:name="_Hlk39747302"/>
      <w:r w:rsidRPr="007B4C94">
        <w:rPr>
          <w:sz w:val="28"/>
          <w:szCs w:val="28"/>
        </w:rPr>
        <w:t>Самообразование  - это необходимое условие профессиональной деятельности педагога</w:t>
      </w:r>
      <w:bookmarkEnd w:id="0"/>
      <w:r w:rsidRPr="007B4C94">
        <w:rPr>
          <w:sz w:val="28"/>
          <w:szCs w:val="28"/>
        </w:rPr>
        <w:t>. Общество всегда предъявляло, и будет предъявлять к нам самые высокие требов</w:t>
      </w:r>
      <w:r w:rsidR="0004098C">
        <w:rPr>
          <w:sz w:val="28"/>
          <w:szCs w:val="28"/>
        </w:rPr>
        <w:t>ания. Для того</w:t>
      </w:r>
      <w:r w:rsidRPr="007B4C94">
        <w:rPr>
          <w:sz w:val="28"/>
          <w:szCs w:val="28"/>
        </w:rPr>
        <w:t xml:space="preserve"> чтобы учить других нужно знать больше, чем все остальные. Педагог долж</w:t>
      </w:r>
      <w:r w:rsidR="0069202F">
        <w:rPr>
          <w:sz w:val="28"/>
          <w:szCs w:val="28"/>
        </w:rPr>
        <w:t>ен знать не только свой предмет</w:t>
      </w:r>
      <w:r w:rsidRPr="007B4C94">
        <w:rPr>
          <w:sz w:val="28"/>
          <w:szCs w:val="28"/>
        </w:rPr>
        <w:t xml:space="preserve"> и владеть методикой его преподавания, но и иметь знания в близлежащих научных областях, различных сферах общественной жизни, ориентировать</w:t>
      </w:r>
      <w:r w:rsidR="0004098C">
        <w:rPr>
          <w:sz w:val="28"/>
          <w:szCs w:val="28"/>
        </w:rPr>
        <w:t xml:space="preserve">ся в современной политике и многое другое. </w:t>
      </w:r>
      <w:r w:rsidRPr="007B4C94">
        <w:rPr>
          <w:sz w:val="28"/>
          <w:szCs w:val="28"/>
        </w:rPr>
        <w:t xml:space="preserve"> Педагог должен учиться всему постоянно, потому что в лицах его воспитанников перед ним каждый год сменяются временные этапы, углубляются и даже меняются предс</w:t>
      </w:r>
      <w:r w:rsidR="0069202F">
        <w:rPr>
          <w:sz w:val="28"/>
          <w:szCs w:val="28"/>
        </w:rPr>
        <w:t>тавления об окружающем мире.   С</w:t>
      </w:r>
      <w:r w:rsidRPr="007B4C94">
        <w:rPr>
          <w:sz w:val="28"/>
          <w:szCs w:val="28"/>
        </w:rPr>
        <w:t>пособность</w:t>
      </w:r>
      <w:r w:rsidR="0069202F">
        <w:rPr>
          <w:sz w:val="28"/>
          <w:szCs w:val="28"/>
        </w:rPr>
        <w:t xml:space="preserve"> к самообразованию</w:t>
      </w:r>
      <w:r w:rsidRPr="007B4C94">
        <w:rPr>
          <w:sz w:val="28"/>
          <w:szCs w:val="28"/>
        </w:rPr>
        <w:t xml:space="preserve"> определяется психологическими и интеллектуальными показателями каждого в отдельности, но не в меньшей степени эта способность вырабатывается в процессе работы с источниками информации, анализа и самоанализа, мониторинга своей деятельности и дея</w:t>
      </w:r>
      <w:r>
        <w:rPr>
          <w:sz w:val="28"/>
          <w:szCs w:val="28"/>
        </w:rPr>
        <w:t xml:space="preserve">тельности коллег.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  Однако, как бы ни были высоки способности педагога к самообразованию, не всегда этот процесс реализуется на практике. Причины, которые чаще всего называют – это отсутствие времени, нехватка источников информации, отсутствие стимулов и др. Это всего лишь прояв</w:t>
      </w:r>
      <w:r w:rsidR="00E24082">
        <w:rPr>
          <w:sz w:val="28"/>
          <w:szCs w:val="28"/>
        </w:rPr>
        <w:t>ление инертности мышления и лен</w:t>
      </w:r>
      <w:r w:rsidRPr="007B4C94">
        <w:rPr>
          <w:sz w:val="28"/>
          <w:szCs w:val="28"/>
        </w:rPr>
        <w:t xml:space="preserve">ости ума, так как самосовершенствование должно быть неотъемлемой потребностью каждого педагога. Определим составляющие этой потребности, мотивы, побуждающие педагога к самообразованию: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Ежедневная работа с информацией. Готовясь к занятию, выступлению, родительскому собран</w:t>
      </w:r>
      <w:r w:rsidR="00E24082">
        <w:rPr>
          <w:sz w:val="28"/>
          <w:szCs w:val="28"/>
        </w:rPr>
        <w:t xml:space="preserve">ию, какому либо мероприятию </w:t>
      </w:r>
      <w:r w:rsidRPr="007B4C94">
        <w:rPr>
          <w:sz w:val="28"/>
          <w:szCs w:val="28"/>
        </w:rPr>
        <w:t>у любого педагога возникает необходимость поиска и анализа новой информации.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Желание творчества. Творческий человек не сможет из года в год работать </w:t>
      </w:r>
      <w:r w:rsidR="007F0B71">
        <w:rPr>
          <w:sz w:val="28"/>
          <w:szCs w:val="28"/>
        </w:rPr>
        <w:t>по одному и тому же</w:t>
      </w:r>
      <w:r w:rsidRPr="007B4C94">
        <w:rPr>
          <w:sz w:val="28"/>
          <w:szCs w:val="28"/>
        </w:rPr>
        <w:t xml:space="preserve"> календарному плану или сценарию, читать одни и те же доклады. Должно появиться желание большего. Работа должна быть интересной и доставлять удовольствие.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Стремительный рост современной науки. Особенно психологи</w:t>
      </w:r>
      <w:r w:rsidR="007F0B71">
        <w:rPr>
          <w:sz w:val="28"/>
          <w:szCs w:val="28"/>
        </w:rPr>
        <w:t>и и педагогики.</w:t>
      </w:r>
      <w:r w:rsidRPr="007B4C94">
        <w:rPr>
          <w:sz w:val="28"/>
          <w:szCs w:val="28"/>
        </w:rPr>
        <w:t xml:space="preserve">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Изменения, происходящие в жизни общества. Эти изменения в первую очередь отражаются на детях, формируют их мировоззрение, и соответственно, очень часто, формируют образ педагога как «несовременного человека».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Конкуренция. Не секрет, что многие родители, приводя ребенка в учреждение дополнительного образования</w:t>
      </w:r>
      <w:r>
        <w:rPr>
          <w:sz w:val="28"/>
          <w:szCs w:val="28"/>
        </w:rPr>
        <w:t>, хотят определить</w:t>
      </w:r>
      <w:r w:rsidRPr="007B4C94">
        <w:rPr>
          <w:sz w:val="28"/>
          <w:szCs w:val="28"/>
        </w:rPr>
        <w:t xml:space="preserve"> своего ребенка конкретному педагогу.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•</w:t>
      </w:r>
      <w:r w:rsidRPr="007B4C94">
        <w:rPr>
          <w:sz w:val="28"/>
          <w:szCs w:val="28"/>
        </w:rPr>
        <w:t xml:space="preserve">Материальное стимулирование. Категория педагога, мнение аттестационной комиссии, премии, надбавки, а может быть даже звания и правительственные награды – все это зависит от квалификации и мастерства. Без постоянного усвоения новых знаний этого не добиться.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• Интерес. Учиться просто интересно. Как человек, который ежедневно учит, не будет постоянно учиться. Вправе ли он тогда преподавать?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</w:p>
    <w:p w:rsidR="00112991" w:rsidRPr="00C06A69" w:rsidRDefault="00112991" w:rsidP="00112991">
      <w:pPr>
        <w:jc w:val="center"/>
        <w:rPr>
          <w:b/>
          <w:sz w:val="28"/>
          <w:szCs w:val="28"/>
        </w:rPr>
      </w:pPr>
      <w:r w:rsidRPr="00C06A69">
        <w:rPr>
          <w:b/>
          <w:sz w:val="28"/>
          <w:szCs w:val="28"/>
        </w:rPr>
        <w:t>Источники самообразования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 </w:t>
      </w:r>
      <w:r w:rsidRPr="007B4C94">
        <w:rPr>
          <w:sz w:val="28"/>
          <w:szCs w:val="28"/>
        </w:rPr>
        <w:tab/>
        <w:t xml:space="preserve"> В чем заключается суть процесса самообразования? Педагог самостоятельно добывает знания из различных источников, использует эти знания в профессиональной деятельности, развитии личности и собственной жизнедеятельности. Каковы же эти источники знаний, и где их искать?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Телевидение.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Газеты, журналы.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•</w:t>
      </w:r>
      <w:r w:rsidRPr="007B4C94">
        <w:rPr>
          <w:sz w:val="28"/>
          <w:szCs w:val="28"/>
        </w:rPr>
        <w:t>Литература (методическая, научно-популярная, публицистическая, художественная и др.).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Интернет.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Видео, аудио информация на различных носителях.</w:t>
      </w:r>
    </w:p>
    <w:p w:rsidR="00112991" w:rsidRPr="007B4C94" w:rsidRDefault="00E24082" w:rsidP="001129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12991" w:rsidRPr="007B4C94">
        <w:rPr>
          <w:sz w:val="28"/>
          <w:szCs w:val="28"/>
        </w:rPr>
        <w:t xml:space="preserve">• Семинары и конференции.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Мастер-классы.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Мероприятия по обмену опытом.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Экскурсии, театры, выставки, музеи, концерты.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• Курсы повышения квалификации.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 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ab/>
        <w:t xml:space="preserve">Все источники делятся на источники знаний, способствующие личностному росту, и источники, способствующие профессиональному росту. Однако они могут способствовать и тому и другому одновременно. </w:t>
      </w:r>
    </w:p>
    <w:p w:rsidR="00112991" w:rsidRPr="007B4C94" w:rsidRDefault="00112991" w:rsidP="00112991">
      <w:pPr>
        <w:jc w:val="both"/>
        <w:rPr>
          <w:sz w:val="28"/>
          <w:szCs w:val="28"/>
        </w:rPr>
      </w:pPr>
    </w:p>
    <w:p w:rsidR="00112991" w:rsidRPr="007B4C94" w:rsidRDefault="00112991" w:rsidP="00112991">
      <w:pPr>
        <w:ind w:right="175" w:firstLine="840"/>
        <w:jc w:val="center"/>
        <w:rPr>
          <w:color w:val="000000"/>
          <w:sz w:val="28"/>
          <w:szCs w:val="28"/>
        </w:rPr>
      </w:pPr>
      <w:r w:rsidRPr="007B4C94">
        <w:rPr>
          <w:rStyle w:val="a3"/>
          <w:color w:val="000000"/>
          <w:sz w:val="28"/>
          <w:szCs w:val="28"/>
        </w:rPr>
        <w:t>Составляющие процесса самообразования педагога</w:t>
      </w:r>
    </w:p>
    <w:p w:rsidR="00112991" w:rsidRPr="00D746AE" w:rsidRDefault="00112991" w:rsidP="00D746AE">
      <w:pPr>
        <w:pStyle w:val="a6"/>
        <w:numPr>
          <w:ilvl w:val="0"/>
          <w:numId w:val="6"/>
        </w:numPr>
        <w:tabs>
          <w:tab w:val="left" w:pos="284"/>
        </w:tabs>
        <w:ind w:left="142" w:right="175" w:firstLine="0"/>
        <w:jc w:val="both"/>
        <w:rPr>
          <w:color w:val="000000"/>
          <w:sz w:val="28"/>
          <w:szCs w:val="28"/>
        </w:rPr>
      </w:pPr>
      <w:r w:rsidRPr="00D746AE">
        <w:rPr>
          <w:color w:val="000000"/>
          <w:sz w:val="28"/>
          <w:szCs w:val="28"/>
        </w:rPr>
        <w:t xml:space="preserve">Изучение и внедрение новых педагогических технологий, форм, методов и </w:t>
      </w:r>
      <w:r w:rsidR="00D746AE" w:rsidRPr="00D746AE">
        <w:rPr>
          <w:color w:val="000000"/>
          <w:sz w:val="28"/>
          <w:szCs w:val="28"/>
        </w:rPr>
        <w:t xml:space="preserve"> </w:t>
      </w:r>
      <w:r w:rsidRPr="00D746AE">
        <w:rPr>
          <w:color w:val="000000"/>
          <w:sz w:val="28"/>
          <w:szCs w:val="28"/>
        </w:rPr>
        <w:t>приемов обучения.</w:t>
      </w:r>
    </w:p>
    <w:p w:rsidR="00112991" w:rsidRPr="007B4C94" w:rsidRDefault="00112991" w:rsidP="00D746AE">
      <w:pPr>
        <w:ind w:left="142" w:right="175"/>
        <w:jc w:val="both"/>
        <w:rPr>
          <w:color w:val="000000"/>
          <w:sz w:val="28"/>
          <w:szCs w:val="28"/>
        </w:rPr>
      </w:pPr>
      <w:r w:rsidRPr="009F745C">
        <w:rPr>
          <w:color w:val="000000"/>
          <w:sz w:val="28"/>
          <w:szCs w:val="28"/>
        </w:rPr>
        <w:t>• П</w:t>
      </w:r>
      <w:r>
        <w:rPr>
          <w:color w:val="000000"/>
          <w:sz w:val="28"/>
          <w:szCs w:val="28"/>
        </w:rPr>
        <w:t>осещение учебных занятий коллег и участие</w:t>
      </w:r>
      <w:r w:rsidRPr="007B4C94">
        <w:rPr>
          <w:color w:val="000000"/>
          <w:sz w:val="28"/>
          <w:szCs w:val="28"/>
        </w:rPr>
        <w:t xml:space="preserve"> в обмене опытом</w:t>
      </w:r>
      <w:r>
        <w:rPr>
          <w:color w:val="000000"/>
          <w:sz w:val="28"/>
          <w:szCs w:val="28"/>
        </w:rPr>
        <w:t>.</w:t>
      </w:r>
    </w:p>
    <w:p w:rsidR="00112991" w:rsidRPr="007B4C94" w:rsidRDefault="00D746AE" w:rsidP="00D746AE">
      <w:pPr>
        <w:tabs>
          <w:tab w:val="left" w:pos="142"/>
          <w:tab w:val="left" w:pos="284"/>
        </w:tabs>
        <w:ind w:left="142" w:right="1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</w:t>
      </w:r>
      <w:r w:rsidR="00112991">
        <w:rPr>
          <w:color w:val="000000"/>
          <w:sz w:val="28"/>
          <w:szCs w:val="28"/>
        </w:rPr>
        <w:t>Периодическое проведение</w:t>
      </w:r>
      <w:r w:rsidR="00112991" w:rsidRPr="007B4C94">
        <w:rPr>
          <w:color w:val="000000"/>
          <w:sz w:val="28"/>
          <w:szCs w:val="28"/>
        </w:rPr>
        <w:t xml:space="preserve"> самоанализ</w:t>
      </w:r>
      <w:r w:rsidR="00112991">
        <w:rPr>
          <w:color w:val="000000"/>
          <w:sz w:val="28"/>
          <w:szCs w:val="28"/>
        </w:rPr>
        <w:t>а</w:t>
      </w:r>
      <w:r w:rsidR="00112991" w:rsidRPr="007B4C94">
        <w:rPr>
          <w:color w:val="000000"/>
          <w:sz w:val="28"/>
          <w:szCs w:val="28"/>
        </w:rPr>
        <w:t xml:space="preserve"> своей профессиональной деятельности</w:t>
      </w:r>
      <w:r w:rsidR="00112991"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tabs>
          <w:tab w:val="left" w:pos="142"/>
        </w:tabs>
        <w:ind w:left="142" w:right="1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</w:t>
      </w:r>
      <w:r w:rsidR="00D746AE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Совершенствование</w:t>
      </w:r>
      <w:r w:rsidRPr="007B4C94">
        <w:rPr>
          <w:color w:val="000000"/>
          <w:sz w:val="28"/>
          <w:szCs w:val="28"/>
        </w:rPr>
        <w:t xml:space="preserve"> свои</w:t>
      </w:r>
      <w:r>
        <w:rPr>
          <w:color w:val="000000"/>
          <w:sz w:val="28"/>
          <w:szCs w:val="28"/>
        </w:rPr>
        <w:t>х знаний</w:t>
      </w:r>
      <w:r w:rsidRPr="007B4C94">
        <w:rPr>
          <w:color w:val="000000"/>
          <w:sz w:val="28"/>
          <w:szCs w:val="28"/>
        </w:rPr>
        <w:t xml:space="preserve"> в области классической и современной психологии и педагогики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tabs>
          <w:tab w:val="left" w:pos="142"/>
        </w:tabs>
        <w:ind w:left="142" w:right="1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Повышение уровня</w:t>
      </w:r>
      <w:r w:rsidRPr="007B4C94">
        <w:rPr>
          <w:color w:val="000000"/>
          <w:sz w:val="28"/>
          <w:szCs w:val="28"/>
        </w:rPr>
        <w:t xml:space="preserve"> своей эрудиции, правовой и общей культуры</w:t>
      </w:r>
      <w:r>
        <w:rPr>
          <w:color w:val="000000"/>
          <w:sz w:val="28"/>
          <w:szCs w:val="28"/>
        </w:rPr>
        <w:t>.</w:t>
      </w:r>
    </w:p>
    <w:p w:rsidR="00112991" w:rsidRDefault="00112991" w:rsidP="00112991">
      <w:pPr>
        <w:ind w:right="175" w:firstLine="840"/>
        <w:jc w:val="both"/>
        <w:rPr>
          <w:color w:val="000000"/>
          <w:sz w:val="28"/>
          <w:szCs w:val="28"/>
        </w:rPr>
      </w:pPr>
    </w:p>
    <w:p w:rsidR="00112991" w:rsidRPr="007B4C94" w:rsidRDefault="00112991" w:rsidP="00112991">
      <w:pPr>
        <w:ind w:right="175" w:firstLine="840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Теперь сформулируем конкретные виды деятельности, составляющие процесс самообразования, напрямую или косвенно способствующие профессиональному росту педагога: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• Систематический просмотр определенных телепередач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• Чтение конкретных педагогических периодических изданий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• Чтение методической, педагогической и предметной литературы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</w:t>
      </w:r>
      <w:r w:rsidR="00D746AE">
        <w:rPr>
          <w:color w:val="000000"/>
          <w:sz w:val="28"/>
          <w:szCs w:val="28"/>
        </w:rPr>
        <w:t xml:space="preserve"> </w:t>
      </w:r>
      <w:r w:rsidRPr="007B4C94">
        <w:rPr>
          <w:color w:val="000000"/>
          <w:sz w:val="28"/>
          <w:szCs w:val="28"/>
        </w:rPr>
        <w:t xml:space="preserve">Обзор в Интернете информации по преподаваемому предмету, педагогике, </w:t>
      </w:r>
      <w:r w:rsidR="00D746AE">
        <w:rPr>
          <w:color w:val="000000"/>
          <w:sz w:val="28"/>
          <w:szCs w:val="28"/>
        </w:rPr>
        <w:t xml:space="preserve">  </w:t>
      </w:r>
      <w:r w:rsidRPr="007B4C94">
        <w:rPr>
          <w:color w:val="000000"/>
          <w:sz w:val="28"/>
          <w:szCs w:val="28"/>
        </w:rPr>
        <w:t>психологии, педагогических технологий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lastRenderedPageBreak/>
        <w:t>• Решение задач, упражнений, тестов, кроссвордов и других заданий по своему предмету повышенной сложности, или нестандартной формы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• Посещение семинаров, тренингов, конференций, учебных занятий коллег</w:t>
      </w:r>
      <w:r>
        <w:rPr>
          <w:color w:val="000000"/>
          <w:sz w:val="28"/>
          <w:szCs w:val="28"/>
        </w:rPr>
        <w:t>.</w:t>
      </w:r>
    </w:p>
    <w:p w:rsidR="00112991" w:rsidRPr="007B4C94" w:rsidRDefault="00D746AE" w:rsidP="00D746AE">
      <w:pPr>
        <w:ind w:right="1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="00112991" w:rsidRPr="007B4C94">
        <w:rPr>
          <w:color w:val="000000"/>
          <w:sz w:val="28"/>
          <w:szCs w:val="28"/>
        </w:rPr>
        <w:t>• Дискуссии, совещания, обмен опытом с коллегами</w:t>
      </w:r>
      <w:r w:rsidR="00112991"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• Изучение современных психологических методик в процессе интерактивных тренингов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• Систематическое прохождение курсов повышения квалификации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Проведение открытых занятий</w:t>
      </w:r>
      <w:r w:rsidRPr="007B4C94">
        <w:rPr>
          <w:color w:val="000000"/>
          <w:sz w:val="28"/>
          <w:szCs w:val="28"/>
        </w:rPr>
        <w:t xml:space="preserve"> для анализа со стороны коллег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• Изучение информационно-компьютерных технологий</w:t>
      </w:r>
      <w:r>
        <w:rPr>
          <w:color w:val="000000"/>
          <w:sz w:val="28"/>
          <w:szCs w:val="28"/>
        </w:rPr>
        <w:t>.</w:t>
      </w:r>
    </w:p>
    <w:p w:rsidR="00112991" w:rsidRPr="007B4C94" w:rsidRDefault="00112991" w:rsidP="00D746AE">
      <w:pPr>
        <w:ind w:right="175" w:firstLine="142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• Посещение предметных выставок и тематические экскурсии по предмету.</w:t>
      </w:r>
    </w:p>
    <w:p w:rsidR="00112991" w:rsidRPr="007B4C94" w:rsidRDefault="00112991" w:rsidP="00112991">
      <w:pPr>
        <w:ind w:right="175" w:firstLine="840"/>
        <w:jc w:val="both"/>
        <w:rPr>
          <w:color w:val="000000"/>
          <w:sz w:val="28"/>
          <w:szCs w:val="28"/>
        </w:rPr>
      </w:pPr>
      <w:r w:rsidRPr="007B4C94">
        <w:rPr>
          <w:color w:val="000000"/>
          <w:sz w:val="28"/>
          <w:szCs w:val="28"/>
        </w:rPr>
        <w:t>На основании вышеперечисленных пунктов, конкретизировав наименования и названия, каждый педагог составляет личный план самообразования для профессионального роста.</w:t>
      </w:r>
    </w:p>
    <w:p w:rsidR="00112991" w:rsidRDefault="000610E5" w:rsidP="000610E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</w:p>
    <w:p w:rsidR="000610E5" w:rsidRPr="000610E5" w:rsidRDefault="000610E5" w:rsidP="000610E5">
      <w:pPr>
        <w:rPr>
          <w:b/>
          <w:sz w:val="28"/>
          <w:szCs w:val="28"/>
        </w:rPr>
      </w:pPr>
      <w:r w:rsidRPr="000610E5">
        <w:rPr>
          <w:b/>
          <w:sz w:val="28"/>
          <w:szCs w:val="28"/>
        </w:rPr>
        <w:t xml:space="preserve">     </w:t>
      </w:r>
      <w:r w:rsidR="00D746AE">
        <w:rPr>
          <w:b/>
          <w:sz w:val="28"/>
          <w:szCs w:val="28"/>
        </w:rPr>
        <w:t xml:space="preserve">                         Участие</w:t>
      </w:r>
      <w:r w:rsidRPr="000610E5">
        <w:rPr>
          <w:b/>
          <w:sz w:val="28"/>
          <w:szCs w:val="28"/>
        </w:rPr>
        <w:t xml:space="preserve"> в конкурсах педагогического мастерства </w:t>
      </w:r>
    </w:p>
    <w:p w:rsidR="000610E5" w:rsidRPr="000610E5" w:rsidRDefault="000610E5" w:rsidP="000610E5">
      <w:pPr>
        <w:rPr>
          <w:b/>
          <w:sz w:val="28"/>
          <w:szCs w:val="28"/>
        </w:rPr>
      </w:pPr>
    </w:p>
    <w:p w:rsidR="00112991" w:rsidRPr="00306A2E" w:rsidRDefault="00306A2E" w:rsidP="00306A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06A2E">
        <w:rPr>
          <w:sz w:val="28"/>
          <w:szCs w:val="28"/>
        </w:rPr>
        <w:t>Конкурсы профессионального мастерства способствуют профессиональному росту педагога, дают толчок к дальнейшему творческому развитию. Повышая своё мастерство</w:t>
      </w:r>
      <w:r w:rsidR="000610E5">
        <w:rPr>
          <w:sz w:val="28"/>
          <w:szCs w:val="28"/>
        </w:rPr>
        <w:t>,</w:t>
      </w:r>
      <w:r w:rsidRPr="00306A2E">
        <w:rPr>
          <w:sz w:val="28"/>
          <w:szCs w:val="28"/>
        </w:rPr>
        <w:t xml:space="preserve"> педагог повышает уровень и</w:t>
      </w:r>
      <w:r w:rsidR="00D746AE">
        <w:rPr>
          <w:sz w:val="28"/>
          <w:szCs w:val="28"/>
        </w:rPr>
        <w:t xml:space="preserve">нтеллектуального развития </w:t>
      </w:r>
      <w:proofErr w:type="gramStart"/>
      <w:r w:rsidR="00D746AE">
        <w:rPr>
          <w:sz w:val="28"/>
          <w:szCs w:val="28"/>
        </w:rPr>
        <w:t>своих</w:t>
      </w:r>
      <w:proofErr w:type="gramEnd"/>
      <w:r w:rsidR="00D746AE">
        <w:rPr>
          <w:sz w:val="28"/>
          <w:szCs w:val="28"/>
        </w:rPr>
        <w:t xml:space="preserve"> </w:t>
      </w:r>
      <w:r w:rsidRPr="00306A2E">
        <w:rPr>
          <w:sz w:val="28"/>
          <w:szCs w:val="28"/>
        </w:rPr>
        <w:t>обучающихся.</w:t>
      </w:r>
    </w:p>
    <w:p w:rsidR="00112991" w:rsidRDefault="00112991" w:rsidP="00306A2E">
      <w:pPr>
        <w:jc w:val="both"/>
        <w:rPr>
          <w:sz w:val="28"/>
          <w:szCs w:val="28"/>
        </w:rPr>
      </w:pPr>
    </w:p>
    <w:p w:rsidR="000610E5" w:rsidRPr="00306A2E" w:rsidRDefault="000610E5" w:rsidP="00306A2E">
      <w:pPr>
        <w:jc w:val="both"/>
        <w:rPr>
          <w:sz w:val="28"/>
          <w:szCs w:val="28"/>
        </w:rPr>
      </w:pPr>
    </w:p>
    <w:p w:rsidR="00112991" w:rsidRDefault="000610E5" w:rsidP="000610E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</w:t>
      </w:r>
      <w:r w:rsidRPr="000610E5">
        <w:rPr>
          <w:b/>
          <w:noProof/>
          <w:sz w:val="28"/>
          <w:szCs w:val="28"/>
        </w:rPr>
        <w:drawing>
          <wp:inline distT="0" distB="0" distL="0" distR="0">
            <wp:extent cx="4220338" cy="2143140"/>
            <wp:effectExtent l="19050" t="0" r="8762" b="0"/>
            <wp:docPr id="2" name="Рисунок 2" descr="C:\Users\Я\Documents\Документы на 2022-2023 уч.год\На заказ Выпуск 2023 год\Педагогический поиск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:\Users\Я\Documents\Документы на 2022-2023 уч.год\На заказ Выпуск 2023 год\Педагогический поис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338" cy="2143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10E5" w:rsidRDefault="000610E5" w:rsidP="000610E5">
      <w:pPr>
        <w:rPr>
          <w:b/>
          <w:sz w:val="28"/>
          <w:szCs w:val="28"/>
        </w:rPr>
      </w:pPr>
    </w:p>
    <w:p w:rsidR="000610E5" w:rsidRDefault="000610E5" w:rsidP="000610E5">
      <w:pPr>
        <w:jc w:val="center"/>
        <w:rPr>
          <w:sz w:val="28"/>
          <w:szCs w:val="28"/>
        </w:rPr>
      </w:pPr>
      <w:r w:rsidRPr="000610E5">
        <w:rPr>
          <w:sz w:val="28"/>
          <w:szCs w:val="28"/>
        </w:rPr>
        <w:t>Конкурс профессионального мастерства</w:t>
      </w:r>
    </w:p>
    <w:p w:rsidR="000610E5" w:rsidRDefault="000610E5" w:rsidP="000610E5">
      <w:pPr>
        <w:jc w:val="center"/>
        <w:rPr>
          <w:sz w:val="28"/>
          <w:szCs w:val="28"/>
        </w:rPr>
      </w:pPr>
      <w:r w:rsidRPr="000610E5">
        <w:rPr>
          <w:sz w:val="28"/>
          <w:szCs w:val="28"/>
        </w:rPr>
        <w:t xml:space="preserve"> «Педагогический поиск» </w:t>
      </w:r>
      <w:r w:rsidR="004905BD">
        <w:rPr>
          <w:sz w:val="28"/>
          <w:szCs w:val="28"/>
        </w:rPr>
        <w:t>на базе МБУ ДО «</w:t>
      </w:r>
      <w:proofErr w:type="spellStart"/>
      <w:r w:rsidR="004905BD">
        <w:rPr>
          <w:sz w:val="28"/>
          <w:szCs w:val="28"/>
        </w:rPr>
        <w:t>ДТДиМ</w:t>
      </w:r>
      <w:proofErr w:type="spellEnd"/>
      <w:r w:rsidR="004905BD">
        <w:rPr>
          <w:sz w:val="28"/>
          <w:szCs w:val="28"/>
        </w:rPr>
        <w:t xml:space="preserve"> </w:t>
      </w:r>
      <w:proofErr w:type="spellStart"/>
      <w:r w:rsidR="004905BD">
        <w:rPr>
          <w:sz w:val="28"/>
          <w:szCs w:val="28"/>
        </w:rPr>
        <w:t>им.И.Х.Садыкова</w:t>
      </w:r>
      <w:proofErr w:type="spellEnd"/>
      <w:r w:rsidR="004905BD">
        <w:rPr>
          <w:sz w:val="28"/>
          <w:szCs w:val="28"/>
        </w:rPr>
        <w:t>»</w:t>
      </w:r>
    </w:p>
    <w:p w:rsidR="000610E5" w:rsidRDefault="00527489" w:rsidP="000610E5">
      <w:pPr>
        <w:jc w:val="center"/>
        <w:rPr>
          <w:sz w:val="28"/>
          <w:szCs w:val="28"/>
        </w:rPr>
      </w:pPr>
      <w:r w:rsidRPr="000610E5">
        <w:rPr>
          <w:sz w:val="28"/>
          <w:szCs w:val="28"/>
        </w:rPr>
        <w:t xml:space="preserve">Диплом </w:t>
      </w:r>
      <w:r>
        <w:rPr>
          <w:sz w:val="28"/>
          <w:szCs w:val="28"/>
        </w:rPr>
        <w:t xml:space="preserve">за </w:t>
      </w:r>
      <w:r w:rsidRPr="000610E5">
        <w:rPr>
          <w:sz w:val="28"/>
          <w:szCs w:val="28"/>
          <w:lang w:val="en-US"/>
        </w:rPr>
        <w:t>II</w:t>
      </w:r>
      <w:r w:rsidRPr="000610E5">
        <w:rPr>
          <w:sz w:val="28"/>
          <w:szCs w:val="28"/>
        </w:rPr>
        <w:t xml:space="preserve"> место.</w:t>
      </w:r>
    </w:p>
    <w:p w:rsidR="000610E5" w:rsidRDefault="000610E5" w:rsidP="000610E5">
      <w:pPr>
        <w:jc w:val="center"/>
        <w:rPr>
          <w:sz w:val="28"/>
          <w:szCs w:val="28"/>
        </w:rPr>
      </w:pPr>
    </w:p>
    <w:p w:rsidR="00034BBF" w:rsidRDefault="00034BBF" w:rsidP="000610E5">
      <w:pPr>
        <w:jc w:val="center"/>
        <w:rPr>
          <w:b/>
          <w:sz w:val="28"/>
          <w:szCs w:val="28"/>
        </w:rPr>
      </w:pPr>
    </w:p>
    <w:p w:rsidR="00034BBF" w:rsidRDefault="00034BBF" w:rsidP="000610E5">
      <w:pPr>
        <w:jc w:val="center"/>
        <w:rPr>
          <w:b/>
          <w:sz w:val="28"/>
          <w:szCs w:val="28"/>
        </w:rPr>
      </w:pPr>
    </w:p>
    <w:p w:rsidR="00034BBF" w:rsidRDefault="00034BBF" w:rsidP="000610E5">
      <w:pPr>
        <w:jc w:val="center"/>
        <w:rPr>
          <w:b/>
          <w:sz w:val="28"/>
          <w:szCs w:val="28"/>
        </w:rPr>
      </w:pPr>
    </w:p>
    <w:p w:rsidR="00034BBF" w:rsidRDefault="00034BBF" w:rsidP="000610E5">
      <w:pPr>
        <w:jc w:val="center"/>
        <w:rPr>
          <w:b/>
          <w:sz w:val="28"/>
          <w:szCs w:val="28"/>
        </w:rPr>
      </w:pPr>
    </w:p>
    <w:p w:rsidR="00034BBF" w:rsidRDefault="00034BBF" w:rsidP="000610E5">
      <w:pPr>
        <w:jc w:val="center"/>
        <w:rPr>
          <w:b/>
          <w:sz w:val="28"/>
          <w:szCs w:val="28"/>
        </w:rPr>
      </w:pPr>
    </w:p>
    <w:p w:rsidR="00034BBF" w:rsidRDefault="00034BBF" w:rsidP="000610E5">
      <w:pPr>
        <w:jc w:val="center"/>
        <w:rPr>
          <w:b/>
          <w:sz w:val="28"/>
          <w:szCs w:val="28"/>
        </w:rPr>
      </w:pPr>
    </w:p>
    <w:p w:rsidR="00034BBF" w:rsidRDefault="00034BBF" w:rsidP="000610E5">
      <w:pPr>
        <w:jc w:val="center"/>
        <w:rPr>
          <w:b/>
          <w:sz w:val="28"/>
          <w:szCs w:val="28"/>
        </w:rPr>
      </w:pPr>
    </w:p>
    <w:p w:rsidR="00034BBF" w:rsidRDefault="00034BBF" w:rsidP="000610E5">
      <w:pPr>
        <w:jc w:val="center"/>
        <w:rPr>
          <w:b/>
          <w:sz w:val="28"/>
          <w:szCs w:val="28"/>
        </w:rPr>
      </w:pPr>
    </w:p>
    <w:p w:rsidR="000610E5" w:rsidRDefault="00D746AE" w:rsidP="000610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Участие</w:t>
      </w:r>
      <w:r w:rsidR="000610E5" w:rsidRPr="000610E5">
        <w:rPr>
          <w:b/>
          <w:sz w:val="28"/>
          <w:szCs w:val="28"/>
        </w:rPr>
        <w:t xml:space="preserve"> в семинарах по обмену опытом</w:t>
      </w:r>
    </w:p>
    <w:p w:rsidR="000610E5" w:rsidRDefault="000610E5" w:rsidP="000610E5">
      <w:pPr>
        <w:jc w:val="center"/>
        <w:rPr>
          <w:b/>
          <w:sz w:val="28"/>
          <w:szCs w:val="28"/>
        </w:rPr>
      </w:pPr>
    </w:p>
    <w:p w:rsidR="00112991" w:rsidRDefault="004905BD" w:rsidP="004905B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0610E5">
        <w:rPr>
          <w:b/>
          <w:noProof/>
          <w:sz w:val="28"/>
          <w:szCs w:val="28"/>
        </w:rPr>
        <w:drawing>
          <wp:inline distT="0" distB="0" distL="0" distR="0">
            <wp:extent cx="2719170" cy="2047875"/>
            <wp:effectExtent l="19050" t="0" r="4980" b="0"/>
            <wp:docPr id="3" name="Рисунок 1" descr="C:\Users\Я\Documents\Документы на 2023 - 2024 уч. год\Фото\Семинар Челны\IMG-20240322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cuments\Документы на 2023 - 2024 уч. год\Фото\Семинар Челны\IMG-20240322-WA0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808" cy="2048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</w:t>
      </w:r>
      <w:r>
        <w:rPr>
          <w:b/>
          <w:noProof/>
          <w:sz w:val="28"/>
          <w:szCs w:val="28"/>
        </w:rPr>
        <w:drawing>
          <wp:inline distT="0" distB="0" distL="0" distR="0">
            <wp:extent cx="2790825" cy="2101839"/>
            <wp:effectExtent l="19050" t="0" r="0" b="0"/>
            <wp:docPr id="4" name="Рисунок 2" descr="C:\Users\Я\Documents\Документы на 2023 - 2024 уч. год\Фото\Семинар Челны\IMG-20240322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cuments\Документы на 2023 - 2024 уч. год\Фото\Семинар Челны\IMG-20240322-WA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479" cy="2102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991" w:rsidRPr="007B4C94" w:rsidRDefault="00112991" w:rsidP="00306A2E">
      <w:pPr>
        <w:jc w:val="both"/>
        <w:rPr>
          <w:sz w:val="28"/>
          <w:szCs w:val="28"/>
        </w:rPr>
      </w:pPr>
      <w:r w:rsidRPr="007B4C94">
        <w:rPr>
          <w:sz w:val="28"/>
          <w:szCs w:val="28"/>
        </w:rPr>
        <w:t xml:space="preserve">   </w:t>
      </w:r>
    </w:p>
    <w:p w:rsidR="00112991" w:rsidRPr="007B4C94" w:rsidRDefault="00527489" w:rsidP="001129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Мастер-класс «Реализация задач этнокультурного воспитания и сохранения народного творчества через изучение техник </w:t>
      </w:r>
      <w:proofErr w:type="spellStart"/>
      <w:r>
        <w:rPr>
          <w:sz w:val="28"/>
          <w:szCs w:val="28"/>
        </w:rPr>
        <w:t>бисероплетения</w:t>
      </w:r>
      <w:proofErr w:type="spellEnd"/>
      <w:r>
        <w:rPr>
          <w:sz w:val="28"/>
          <w:szCs w:val="28"/>
        </w:rPr>
        <w:t>». Региональный методический семинар «Формирование современной образовательной среды: приоритетные задачи и эффективные практики» на базе «Дом детского творчества №15» г. Набережные Челны.</w:t>
      </w:r>
    </w:p>
    <w:p w:rsidR="000312A3" w:rsidRDefault="000312A3"/>
    <w:p w:rsidR="002A4982" w:rsidRDefault="000F2FD1">
      <w:r>
        <w:t xml:space="preserve">    </w:t>
      </w:r>
      <w:r w:rsidRPr="000F2FD1">
        <w:drawing>
          <wp:inline distT="0" distB="0" distL="0" distR="0">
            <wp:extent cx="2786380" cy="1990027"/>
            <wp:effectExtent l="19050" t="0" r="0" b="0"/>
            <wp:docPr id="5" name="Рисунок 2" descr="C:\Users\Я\Documents\Фото Болгар\на заказ 2.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Я\Documents\Фото Болгар\на заказ 2.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575" cy="1989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</w:t>
      </w:r>
      <w:r w:rsidRPr="000F2FD1">
        <w:drawing>
          <wp:inline distT="0" distB="0" distL="0" distR="0">
            <wp:extent cx="2752725" cy="1990725"/>
            <wp:effectExtent l="19050" t="0" r="9525" b="0"/>
            <wp:docPr id="6" name="Рисунок 1" descr="C:\Users\Я\Documents\Документы на 2019-2020 уч. год\Фото Мамадыш\225-1A6The4KUsQ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C:\Users\Я\Documents\Документы на 2019-2020 уч. год\Фото Мамадыш\225-1A6The4KUsQ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458" cy="19941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F2FD1" w:rsidRDefault="000F2FD1"/>
    <w:p w:rsidR="000F2FD1" w:rsidRPr="000F2FD1" w:rsidRDefault="000F2FD1" w:rsidP="000F2FD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F2FD1">
        <w:rPr>
          <w:sz w:val="28"/>
          <w:szCs w:val="28"/>
        </w:rPr>
        <w:t xml:space="preserve">Посещения музеев расширяют кругозор, дают возможность изучить историю, искусство, археологию и многое другое. Носят образовательный характер, отражают дух времени и хранят непередаваемую энергетику прошлого.  </w:t>
      </w:r>
    </w:p>
    <w:p w:rsidR="000F2FD1" w:rsidRPr="000F2FD1" w:rsidRDefault="000F2FD1" w:rsidP="000F2FD1">
      <w:pPr>
        <w:jc w:val="both"/>
        <w:rPr>
          <w:sz w:val="28"/>
          <w:szCs w:val="28"/>
        </w:rPr>
      </w:pPr>
      <w:r w:rsidRPr="000F2FD1">
        <w:rPr>
          <w:sz w:val="28"/>
          <w:szCs w:val="28"/>
        </w:rPr>
        <w:t xml:space="preserve">    </w:t>
      </w:r>
      <w:r w:rsidR="00034BBF">
        <w:rPr>
          <w:sz w:val="28"/>
          <w:szCs w:val="28"/>
        </w:rPr>
        <w:t xml:space="preserve">  </w:t>
      </w:r>
      <w:r w:rsidRPr="000F2FD1">
        <w:rPr>
          <w:sz w:val="28"/>
          <w:szCs w:val="28"/>
        </w:rPr>
        <w:t>Помогают глубже понять тот или иной край, получаешь новые впечатления</w:t>
      </w:r>
      <w:r>
        <w:rPr>
          <w:sz w:val="28"/>
          <w:szCs w:val="28"/>
        </w:rPr>
        <w:t>,</w:t>
      </w:r>
      <w:r w:rsidRPr="000F2FD1">
        <w:rPr>
          <w:sz w:val="28"/>
          <w:szCs w:val="28"/>
        </w:rPr>
        <w:t xml:space="preserve"> и возникает желание рассказать и показать подрастающему поколению.</w:t>
      </w:r>
    </w:p>
    <w:p w:rsidR="000F2FD1" w:rsidRDefault="000F2FD1" w:rsidP="000F2FD1">
      <w:pPr>
        <w:jc w:val="both"/>
        <w:rPr>
          <w:sz w:val="28"/>
          <w:szCs w:val="28"/>
        </w:rPr>
      </w:pPr>
      <w:r w:rsidRPr="000F2FD1">
        <w:rPr>
          <w:sz w:val="28"/>
          <w:szCs w:val="28"/>
        </w:rPr>
        <w:t xml:space="preserve">    </w:t>
      </w:r>
      <w:r w:rsidR="00034BBF">
        <w:rPr>
          <w:sz w:val="28"/>
          <w:szCs w:val="28"/>
        </w:rPr>
        <w:t xml:space="preserve">   </w:t>
      </w:r>
      <w:r w:rsidRPr="000F2FD1">
        <w:rPr>
          <w:sz w:val="28"/>
          <w:szCs w:val="28"/>
        </w:rPr>
        <w:t>Военно-патриотические музеи развивают чувства патриотизма, любовь к Родине и сострадание к прошлому нашего народа.</w:t>
      </w:r>
    </w:p>
    <w:p w:rsidR="00034BBF" w:rsidRPr="000F2FD1" w:rsidRDefault="00034BBF" w:rsidP="000F2FD1">
      <w:pPr>
        <w:jc w:val="both"/>
        <w:rPr>
          <w:sz w:val="28"/>
          <w:szCs w:val="28"/>
        </w:rPr>
      </w:pPr>
    </w:p>
    <w:p w:rsidR="00034BBF" w:rsidRPr="00034BBF" w:rsidRDefault="00034BBF" w:rsidP="00ED7740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 Таким образом, </w:t>
      </w:r>
      <w:r>
        <w:rPr>
          <w:rStyle w:val="a3"/>
          <w:b w:val="0"/>
          <w:bCs w:val="0"/>
          <w:color w:val="333333"/>
          <w:sz w:val="28"/>
          <w:szCs w:val="28"/>
          <w:shd w:val="clear" w:color="auto" w:fill="FFFFFF"/>
        </w:rPr>
        <w:t>профессиональное</w:t>
      </w:r>
      <w:r w:rsidRPr="000F2FD1">
        <w:rPr>
          <w:rStyle w:val="a3"/>
          <w:b w:val="0"/>
          <w:bCs w:val="0"/>
          <w:color w:val="333333"/>
          <w:sz w:val="28"/>
          <w:szCs w:val="28"/>
          <w:shd w:val="clear" w:color="auto" w:fill="FFFFFF"/>
        </w:rPr>
        <w:t xml:space="preserve"> самообразование</w:t>
      </w:r>
      <w:r>
        <w:rPr>
          <w:color w:val="333333"/>
          <w:sz w:val="28"/>
          <w:szCs w:val="28"/>
          <w:shd w:val="clear" w:color="auto" w:fill="FFFFFF"/>
        </w:rPr>
        <w:t xml:space="preserve"> - </w:t>
      </w:r>
      <w:r w:rsidRPr="000F2FD1">
        <w:rPr>
          <w:color w:val="333333"/>
          <w:sz w:val="28"/>
          <w:szCs w:val="28"/>
          <w:shd w:val="clear" w:color="auto" w:fill="FFFFFF"/>
        </w:rPr>
        <w:t>это </w:t>
      </w:r>
      <w:r w:rsidRPr="000F2FD1">
        <w:rPr>
          <w:rStyle w:val="a3"/>
          <w:b w:val="0"/>
          <w:bCs w:val="0"/>
          <w:color w:val="333333"/>
          <w:sz w:val="28"/>
          <w:szCs w:val="28"/>
          <w:shd w:val="clear" w:color="auto" w:fill="FFFFFF"/>
        </w:rPr>
        <w:t>процесс самостоятельного освоения педагогом новых педагогических ценностей</w:t>
      </w:r>
      <w:r>
        <w:rPr>
          <w:rStyle w:val="a3"/>
          <w:b w:val="0"/>
          <w:bCs w:val="0"/>
          <w:color w:val="333333"/>
          <w:sz w:val="28"/>
          <w:szCs w:val="28"/>
          <w:shd w:val="clear" w:color="auto" w:fill="FFFFFF"/>
        </w:rPr>
        <w:t xml:space="preserve">. </w:t>
      </w:r>
      <w:r w:rsidRPr="00034BBF">
        <w:rPr>
          <w:color w:val="000000"/>
          <w:sz w:val="28"/>
          <w:szCs w:val="28"/>
          <w:shd w:val="clear" w:color="auto" w:fill="FFFFFF"/>
        </w:rPr>
        <w:t>Есть хорош</w:t>
      </w:r>
      <w:r>
        <w:rPr>
          <w:color w:val="000000"/>
          <w:sz w:val="28"/>
          <w:szCs w:val="28"/>
          <w:shd w:val="clear" w:color="auto" w:fill="FFFFFF"/>
        </w:rPr>
        <w:t>ая китайская пословица: «Педагоги</w:t>
      </w:r>
      <w:r w:rsidRPr="00034BBF">
        <w:rPr>
          <w:color w:val="000000"/>
          <w:sz w:val="28"/>
          <w:szCs w:val="28"/>
          <w:shd w:val="clear" w:color="auto" w:fill="FFFFFF"/>
        </w:rPr>
        <w:t xml:space="preserve"> только открыв</w:t>
      </w:r>
      <w:r>
        <w:rPr>
          <w:color w:val="000000"/>
          <w:sz w:val="28"/>
          <w:szCs w:val="28"/>
          <w:shd w:val="clear" w:color="auto" w:fill="FFFFFF"/>
        </w:rPr>
        <w:t>ают двери, дальше вы идете сами»</w:t>
      </w:r>
      <w:r w:rsidRPr="00034BBF">
        <w:rPr>
          <w:color w:val="000000"/>
          <w:sz w:val="28"/>
          <w:szCs w:val="28"/>
          <w:shd w:val="clear" w:color="auto" w:fill="FFFFFF"/>
        </w:rPr>
        <w:t xml:space="preserve">. Она </w:t>
      </w:r>
      <w:r>
        <w:rPr>
          <w:color w:val="000000"/>
          <w:sz w:val="28"/>
          <w:szCs w:val="28"/>
          <w:shd w:val="clear" w:color="auto" w:fill="FFFFFF"/>
        </w:rPr>
        <w:t xml:space="preserve">справедлива и для самого педагога.  И мы, и наши воспитанники </w:t>
      </w:r>
      <w:r w:rsidRPr="00034BBF">
        <w:rPr>
          <w:color w:val="000000"/>
          <w:sz w:val="28"/>
          <w:szCs w:val="28"/>
          <w:shd w:val="clear" w:color="auto" w:fill="FFFFFF"/>
        </w:rPr>
        <w:t>живем в постоянно меняющемся информационном пространстве и без самообразования невозможно успеть за новыми информационными технологиями. Информационный мир открывает перед нами множество возможностей, и часто только от нас зависит, насколько мы сможем применить их в своей педагогической деятельности.</w:t>
      </w:r>
    </w:p>
    <w:sectPr w:rsidR="00034BBF" w:rsidRPr="00034BBF" w:rsidSect="00034BBF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D4E79"/>
    <w:multiLevelType w:val="hybridMultilevel"/>
    <w:tmpl w:val="6CE89E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947E0B"/>
    <w:multiLevelType w:val="hybridMultilevel"/>
    <w:tmpl w:val="96F8563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26454E0E"/>
    <w:multiLevelType w:val="hybridMultilevel"/>
    <w:tmpl w:val="7A48893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41A47C72"/>
    <w:multiLevelType w:val="hybridMultilevel"/>
    <w:tmpl w:val="F0544C4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54F92167"/>
    <w:multiLevelType w:val="hybridMultilevel"/>
    <w:tmpl w:val="47AAD6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EB56D9B"/>
    <w:multiLevelType w:val="hybridMultilevel"/>
    <w:tmpl w:val="40B26F4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2991"/>
    <w:rsid w:val="000312A3"/>
    <w:rsid w:val="00034BBF"/>
    <w:rsid w:val="0004098C"/>
    <w:rsid w:val="000610E5"/>
    <w:rsid w:val="000F2FD1"/>
    <w:rsid w:val="00112991"/>
    <w:rsid w:val="002A4982"/>
    <w:rsid w:val="00306A2E"/>
    <w:rsid w:val="004905BD"/>
    <w:rsid w:val="00527489"/>
    <w:rsid w:val="0069202F"/>
    <w:rsid w:val="007F0B71"/>
    <w:rsid w:val="00D62204"/>
    <w:rsid w:val="00D746AE"/>
    <w:rsid w:val="00E24082"/>
    <w:rsid w:val="00ED7740"/>
    <w:rsid w:val="00F32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9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12991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610E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10E5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240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4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1158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2024-04-24T08:08:00Z</dcterms:created>
  <dcterms:modified xsi:type="dcterms:W3CDTF">2024-04-24T08:08:00Z</dcterms:modified>
</cp:coreProperties>
</file>